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C8B" w:rsidRDefault="00CC1C8B" w:rsidP="00F9127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The Government announced in July 2016 that it wold be introducing a Container Refund Scheme (CRS).  A discussion paper was released in February 2017.</w:t>
      </w:r>
    </w:p>
    <w:p w:rsidR="00CC1C8B" w:rsidRDefault="00CC1C8B" w:rsidP="00F9127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 discussion paper on implementing a light weight plastic shopping bag ban was released in November 2016.</w:t>
      </w:r>
    </w:p>
    <w:p w:rsidR="007E47DA" w:rsidRPr="007E47DA" w:rsidRDefault="00CC1C8B" w:rsidP="007E47D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C1C8B">
        <w:rPr>
          <w:rFonts w:ascii="Arial" w:hAnsi="Arial" w:cs="Arial"/>
          <w:bCs/>
          <w:spacing w:val="-3"/>
          <w:sz w:val="22"/>
          <w:szCs w:val="22"/>
        </w:rPr>
        <w:t xml:space="preserve">Stakeholder feedback from responses to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the two separate discussion papers </w:t>
      </w:r>
      <w:r w:rsidRPr="00CC1C8B">
        <w:rPr>
          <w:rFonts w:ascii="Arial" w:hAnsi="Arial" w:cs="Arial"/>
          <w:bCs/>
          <w:spacing w:val="-3"/>
          <w:sz w:val="22"/>
          <w:szCs w:val="22"/>
        </w:rPr>
        <w:t xml:space="preserve">indicated overwhelming public support for the initiatives. </w:t>
      </w:r>
    </w:p>
    <w:p w:rsidR="007E47DA" w:rsidRDefault="007E47DA" w:rsidP="00D4024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Legislation will be </w:t>
      </w:r>
      <w:r w:rsidR="00D40242">
        <w:rPr>
          <w:rFonts w:ascii="Arial" w:hAnsi="Arial" w:cs="Arial"/>
          <w:bCs/>
          <w:spacing w:val="-3"/>
          <w:sz w:val="22"/>
          <w:szCs w:val="22"/>
        </w:rPr>
        <w:t xml:space="preserve">developed </w:t>
      </w:r>
      <w:r w:rsidRPr="007E47DA">
        <w:rPr>
          <w:rFonts w:ascii="Arial" w:hAnsi="Arial" w:cs="Arial"/>
          <w:bCs/>
          <w:spacing w:val="-3"/>
          <w:sz w:val="22"/>
          <w:szCs w:val="22"/>
        </w:rPr>
        <w:t xml:space="preserve">to implement a CRS and a plastic bag ban. </w:t>
      </w:r>
    </w:p>
    <w:p w:rsidR="007E47DA" w:rsidRPr="007E47DA" w:rsidRDefault="007E47DA" w:rsidP="007E47D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E47DA">
        <w:rPr>
          <w:rFonts w:ascii="Arial" w:hAnsi="Arial" w:cs="Arial"/>
          <w:bCs/>
          <w:spacing w:val="-3"/>
          <w:sz w:val="22"/>
          <w:szCs w:val="22"/>
        </w:rPr>
        <w:t xml:space="preserve">It will also make provision for streamlining and improving the End of Waste Codes framework, which key stakeholders have also identified as a key issue. </w:t>
      </w:r>
    </w:p>
    <w:p w:rsidR="00D40242" w:rsidRPr="00D40242" w:rsidRDefault="007E47DA" w:rsidP="00D4024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400C6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 w:rsidRPr="007E47DA">
        <w:rPr>
          <w:rFonts w:ascii="Arial" w:hAnsi="Arial" w:cs="Arial"/>
          <w:bCs/>
          <w:spacing w:val="-3"/>
          <w:sz w:val="22"/>
          <w:szCs w:val="22"/>
        </w:rPr>
        <w:t xml:space="preserve"> the results of the </w:t>
      </w:r>
      <w:r w:rsidRPr="007E47DA">
        <w:rPr>
          <w:rFonts w:ascii="Arial" w:hAnsi="Arial" w:cs="Arial"/>
          <w:bCs/>
          <w:i/>
          <w:spacing w:val="-3"/>
          <w:sz w:val="22"/>
          <w:szCs w:val="22"/>
        </w:rPr>
        <w:t xml:space="preserve">Implementing a lightweight plastic shopping bag ban </w:t>
      </w:r>
      <w:r w:rsidRPr="007E47DA">
        <w:rPr>
          <w:rFonts w:ascii="Arial" w:hAnsi="Arial" w:cs="Arial"/>
          <w:bCs/>
          <w:spacing w:val="-3"/>
          <w:sz w:val="22"/>
          <w:szCs w:val="22"/>
        </w:rPr>
        <w:t>and</w:t>
      </w:r>
      <w:r w:rsidRPr="007E47DA">
        <w:rPr>
          <w:rFonts w:ascii="Arial" w:hAnsi="Arial" w:cs="Arial"/>
          <w:bCs/>
          <w:i/>
          <w:spacing w:val="-3"/>
          <w:sz w:val="22"/>
          <w:szCs w:val="22"/>
        </w:rPr>
        <w:t xml:space="preserve"> Implementing the Queensland Container Refund Scheme</w:t>
      </w:r>
      <w:r w:rsidRPr="007E47DA">
        <w:rPr>
          <w:rFonts w:ascii="Arial" w:hAnsi="Arial" w:cs="Arial"/>
          <w:bCs/>
          <w:spacing w:val="-3"/>
          <w:sz w:val="22"/>
          <w:szCs w:val="22"/>
        </w:rPr>
        <w:t xml:space="preserve"> discussion papers.</w:t>
      </w:r>
    </w:p>
    <w:p w:rsidR="007E47DA" w:rsidRPr="00D400C6" w:rsidRDefault="007E47DA" w:rsidP="00D400C6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D400C6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7E47DA" w:rsidRDefault="00150605" w:rsidP="00D400C6">
      <w:pPr>
        <w:numPr>
          <w:ilvl w:val="0"/>
          <w:numId w:val="6"/>
        </w:numPr>
        <w:spacing w:before="120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hyperlink r:id="rId11" w:history="1">
        <w:r w:rsidR="007E47DA" w:rsidRPr="00413C67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Implementing a lightweight plastic shopping bag ban</w:t>
        </w:r>
      </w:hyperlink>
    </w:p>
    <w:p w:rsidR="001E43DC" w:rsidRPr="00D400C6" w:rsidRDefault="00150605" w:rsidP="00D400C6">
      <w:pPr>
        <w:numPr>
          <w:ilvl w:val="0"/>
          <w:numId w:val="6"/>
        </w:numPr>
        <w:spacing w:before="120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hyperlink r:id="rId12" w:history="1">
        <w:r w:rsidR="007E47DA" w:rsidRPr="00413C67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Implementing the Queensland Container Refund Scheme</w:t>
        </w:r>
      </w:hyperlink>
    </w:p>
    <w:sectPr w:rsidR="001E43DC" w:rsidRPr="00D400C6" w:rsidSect="004C3369">
      <w:headerReference w:type="default" r:id="rId13"/>
      <w:pgSz w:w="11906" w:h="16838"/>
      <w:pgMar w:top="1134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8E1" w:rsidRDefault="003648E1" w:rsidP="00D6589B">
      <w:r>
        <w:separator/>
      </w:r>
    </w:p>
  </w:endnote>
  <w:endnote w:type="continuationSeparator" w:id="0">
    <w:p w:rsidR="003648E1" w:rsidRDefault="003648E1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8E1" w:rsidRDefault="003648E1" w:rsidP="00D6589B">
      <w:r>
        <w:separator/>
      </w:r>
    </w:p>
  </w:footnote>
  <w:footnote w:type="continuationSeparator" w:id="0">
    <w:p w:rsidR="003648E1" w:rsidRDefault="003648E1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160" w:rsidRPr="00937A4A" w:rsidRDefault="007B4160" w:rsidP="007B416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7B4160" w:rsidRPr="00937A4A" w:rsidRDefault="007B4160" w:rsidP="007B416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7B4160" w:rsidRPr="00937A4A" w:rsidRDefault="007B4160" w:rsidP="007B416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</w:t>
    </w:r>
    <w:r>
      <w:rPr>
        <w:rFonts w:ascii="Arial" w:hAnsi="Arial" w:cs="Arial"/>
        <w:b/>
        <w:color w:val="auto"/>
        <w:sz w:val="22"/>
        <w:szCs w:val="22"/>
        <w:lang w:eastAsia="en-US"/>
      </w:rPr>
      <w:t xml:space="preserve">– </w:t>
    </w:r>
    <w:r w:rsidR="00CC1C8B">
      <w:rPr>
        <w:rFonts w:ascii="Arial" w:hAnsi="Arial" w:cs="Arial"/>
        <w:b/>
        <w:color w:val="auto"/>
        <w:sz w:val="22"/>
        <w:szCs w:val="22"/>
        <w:lang w:eastAsia="en-US"/>
      </w:rPr>
      <w:t>April</w:t>
    </w:r>
    <w:r>
      <w:rPr>
        <w:rFonts w:ascii="Arial" w:hAnsi="Arial" w:cs="Arial"/>
        <w:b/>
        <w:color w:val="auto"/>
        <w:sz w:val="22"/>
        <w:szCs w:val="22"/>
        <w:lang w:eastAsia="en-US"/>
      </w:rPr>
      <w:t xml:space="preserve"> 2016</w:t>
    </w:r>
  </w:p>
  <w:p w:rsidR="007B4160" w:rsidRDefault="00CC1C8B" w:rsidP="007B4160">
    <w:pPr>
      <w:pStyle w:val="Header"/>
      <w:spacing w:before="120"/>
      <w:jc w:val="both"/>
      <w:rPr>
        <w:rFonts w:ascii="Arial" w:hAnsi="Arial" w:cs="Arial"/>
        <w:b/>
        <w:color w:val="auto"/>
        <w:sz w:val="22"/>
        <w:szCs w:val="22"/>
        <w:u w:val="single"/>
      </w:rPr>
    </w:pPr>
    <w:r>
      <w:rPr>
        <w:rFonts w:ascii="Arial" w:hAnsi="Arial" w:cs="Arial"/>
        <w:b/>
        <w:color w:val="auto"/>
        <w:sz w:val="22"/>
        <w:szCs w:val="22"/>
        <w:u w:val="single"/>
      </w:rPr>
      <w:t>Waste Reduction and Recycling</w:t>
    </w:r>
  </w:p>
  <w:p w:rsidR="007B4160" w:rsidRPr="00CC1C8B" w:rsidRDefault="00CC1C8B" w:rsidP="00D400C6">
    <w:pPr>
      <w:pStyle w:val="Header"/>
      <w:spacing w:before="120"/>
      <w:rPr>
        <w:rFonts w:ascii="Arial" w:hAnsi="Arial" w:cs="Arial"/>
        <w:b/>
        <w:color w:val="auto"/>
        <w:sz w:val="22"/>
        <w:szCs w:val="22"/>
        <w:u w:val="single"/>
      </w:rPr>
    </w:pPr>
    <w:r w:rsidRPr="00CC1C8B">
      <w:rPr>
        <w:rFonts w:ascii="Arial" w:hAnsi="Arial" w:cs="Arial"/>
        <w:b/>
        <w:color w:val="auto"/>
        <w:sz w:val="22"/>
        <w:szCs w:val="22"/>
        <w:u w:val="single"/>
      </w:rPr>
      <w:t>Minister for Environment and Heritage Protection and Minister for National Parks and the Great Barrier Reef</w:t>
    </w:r>
  </w:p>
  <w:p w:rsidR="007B4160" w:rsidRPr="007B4160" w:rsidRDefault="007B4160" w:rsidP="00D400C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545DA"/>
    <w:multiLevelType w:val="hybridMultilevel"/>
    <w:tmpl w:val="0C625E4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A365E1"/>
    <w:multiLevelType w:val="hybridMultilevel"/>
    <w:tmpl w:val="7B24A88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C380916"/>
    <w:multiLevelType w:val="hybridMultilevel"/>
    <w:tmpl w:val="1700AF00"/>
    <w:lvl w:ilvl="0" w:tplc="8A02E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9B61993"/>
    <w:multiLevelType w:val="hybridMultilevel"/>
    <w:tmpl w:val="B30201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598A"/>
    <w:rsid w:val="00014CA8"/>
    <w:rsid w:val="00035DDF"/>
    <w:rsid w:val="000366BD"/>
    <w:rsid w:val="00037EA1"/>
    <w:rsid w:val="00043407"/>
    <w:rsid w:val="00080F8F"/>
    <w:rsid w:val="00092547"/>
    <w:rsid w:val="00094025"/>
    <w:rsid w:val="000F36EA"/>
    <w:rsid w:val="00143C19"/>
    <w:rsid w:val="00150605"/>
    <w:rsid w:val="00154C65"/>
    <w:rsid w:val="00174963"/>
    <w:rsid w:val="001821EA"/>
    <w:rsid w:val="00186466"/>
    <w:rsid w:val="00190060"/>
    <w:rsid w:val="00197D71"/>
    <w:rsid w:val="001A06C0"/>
    <w:rsid w:val="001E209B"/>
    <w:rsid w:val="001E43DC"/>
    <w:rsid w:val="00204855"/>
    <w:rsid w:val="002957FA"/>
    <w:rsid w:val="00326A38"/>
    <w:rsid w:val="003648E1"/>
    <w:rsid w:val="00403A38"/>
    <w:rsid w:val="00413C67"/>
    <w:rsid w:val="00442BC3"/>
    <w:rsid w:val="004A5F3A"/>
    <w:rsid w:val="004C3369"/>
    <w:rsid w:val="004E0245"/>
    <w:rsid w:val="00501C66"/>
    <w:rsid w:val="00527E1B"/>
    <w:rsid w:val="00557F3A"/>
    <w:rsid w:val="00576DEC"/>
    <w:rsid w:val="00586DAC"/>
    <w:rsid w:val="005D4EEA"/>
    <w:rsid w:val="005E3F63"/>
    <w:rsid w:val="006462CE"/>
    <w:rsid w:val="00663A4B"/>
    <w:rsid w:val="006665B4"/>
    <w:rsid w:val="00673B80"/>
    <w:rsid w:val="00686B41"/>
    <w:rsid w:val="00732E22"/>
    <w:rsid w:val="00762359"/>
    <w:rsid w:val="00766FC7"/>
    <w:rsid w:val="00767CEA"/>
    <w:rsid w:val="00775ABE"/>
    <w:rsid w:val="00782EE4"/>
    <w:rsid w:val="007B4160"/>
    <w:rsid w:val="007D5E26"/>
    <w:rsid w:val="007E47DA"/>
    <w:rsid w:val="008666F3"/>
    <w:rsid w:val="008B7DE8"/>
    <w:rsid w:val="008C495A"/>
    <w:rsid w:val="008D1D5F"/>
    <w:rsid w:val="008E51E6"/>
    <w:rsid w:val="008F44CD"/>
    <w:rsid w:val="0091737C"/>
    <w:rsid w:val="00926047"/>
    <w:rsid w:val="00927908"/>
    <w:rsid w:val="009330C2"/>
    <w:rsid w:val="009B5AD3"/>
    <w:rsid w:val="009E354C"/>
    <w:rsid w:val="00A13E2A"/>
    <w:rsid w:val="00A203D0"/>
    <w:rsid w:val="00A527A5"/>
    <w:rsid w:val="00AB262C"/>
    <w:rsid w:val="00AB51F6"/>
    <w:rsid w:val="00AD08E9"/>
    <w:rsid w:val="00BA66EB"/>
    <w:rsid w:val="00BD6D83"/>
    <w:rsid w:val="00C07656"/>
    <w:rsid w:val="00C3318E"/>
    <w:rsid w:val="00C75D80"/>
    <w:rsid w:val="00C828D7"/>
    <w:rsid w:val="00CA0EAC"/>
    <w:rsid w:val="00CC1C8B"/>
    <w:rsid w:val="00CD058C"/>
    <w:rsid w:val="00CF0D8A"/>
    <w:rsid w:val="00CF2D95"/>
    <w:rsid w:val="00D26836"/>
    <w:rsid w:val="00D400C6"/>
    <w:rsid w:val="00D40242"/>
    <w:rsid w:val="00D433E5"/>
    <w:rsid w:val="00D6589B"/>
    <w:rsid w:val="00D75134"/>
    <w:rsid w:val="00EC5418"/>
    <w:rsid w:val="00F431CE"/>
    <w:rsid w:val="00F63964"/>
    <w:rsid w:val="00F91270"/>
    <w:rsid w:val="00F9397D"/>
    <w:rsid w:val="00FA2422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5D4EEA"/>
    <w:pPr>
      <w:widowControl w:val="0"/>
      <w:autoSpaceDE w:val="0"/>
      <w:autoSpaceDN w:val="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5E3F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F63"/>
    <w:rPr>
      <w:sz w:val="20"/>
    </w:rPr>
  </w:style>
  <w:style w:type="character" w:customStyle="1" w:styleId="CommentTextChar">
    <w:name w:val="Comment Text Char"/>
    <w:link w:val="CommentText"/>
    <w:rsid w:val="005E3F63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5E3F63"/>
    <w:rPr>
      <w:b/>
      <w:bCs/>
    </w:rPr>
  </w:style>
  <w:style w:type="character" w:customStyle="1" w:styleId="CommentSubjectChar">
    <w:name w:val="Comment Subject Char"/>
    <w:link w:val="CommentSubject"/>
    <w:rsid w:val="005E3F63"/>
    <w:rPr>
      <w:rFonts w:ascii="Times New Roman" w:hAnsi="Times New Roman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1E43DC"/>
    <w:pPr>
      <w:ind w:left="720"/>
      <w:contextualSpacing/>
    </w:pPr>
  </w:style>
  <w:style w:type="paragraph" w:customStyle="1" w:styleId="Default">
    <w:name w:val="Default"/>
    <w:rsid w:val="00CC1C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nhideWhenUsed/>
    <w:rsid w:val="00413C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CRSpaper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BagBanpaper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us_Record xmlns="72d8744d-2c47-46f4-9bdd-407e14137c3c" xsi:nil="true"/>
    <Nexus_SecurityClassification xmlns="72d8744d-2c47-46f4-9bdd-407e14137c3c">UNCLASSIFIED</Nexus_SecurityClassification>
    <QTTSignificantMatter xmlns="72d8744d-2c47-46f4-9bdd-407e14137c3c">false</QTTSignificantMatter>
    <Nexus_ReadOnly xmlns="72d8744d-2c47-46f4-9bdd-407e14137c3c" xsi:nil="true"/>
    <Nexus_MetadataSummary xmlns="http://schemas.microsoft.com/Sharepoint/v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TT Document" ma:contentTypeID="0x010100C7BD08439FA548A39DD6F4EEA9A4DD920028A0CA45A385418C914557FFC286F13E004EB8CA558F2C6042A832EDA2471880AF" ma:contentTypeVersion="6" ma:contentTypeDescription="QTT document content type to be used in active sites" ma:contentTypeScope="" ma:versionID="a2fe581874879caa9ab4a09435322399">
  <xsd:schema xmlns:xsd="http://www.w3.org/2001/XMLSchema" xmlns:xs="http://www.w3.org/2001/XMLSchema" xmlns:p="http://schemas.microsoft.com/office/2006/metadata/properties" xmlns:ns2="http://schemas.microsoft.com/Sharepoint/v3" xmlns:ns3="72d8744d-2c47-46f4-9bdd-407e14137c3c" targetNamespace="http://schemas.microsoft.com/office/2006/metadata/properties" ma:root="true" ma:fieldsID="fa11a1c764b0ce9f8cb4388751eb2fb2" ns2:_="" ns3:_="">
    <xsd:import namespace="http://schemas.microsoft.com/Sharepoint/v3"/>
    <xsd:import namespace="72d8744d-2c47-46f4-9bdd-407e14137c3c"/>
    <xsd:element name="properties">
      <xsd:complexType>
        <xsd:sequence>
          <xsd:element name="documentManagement">
            <xsd:complexType>
              <xsd:all>
                <xsd:element ref="ns2:Nexus_MetadataSummary" minOccurs="0"/>
                <xsd:element ref="ns3:Nexus_ReadOnly" minOccurs="0"/>
                <xsd:element ref="ns3:Nexus_Record" minOccurs="0"/>
                <xsd:element ref="ns3:Nexus_SecurityClassification"/>
                <xsd:element ref="ns3:_dlc_DocId" minOccurs="0"/>
                <xsd:element ref="ns3:_dlc_DocIdUrl" minOccurs="0"/>
                <xsd:element ref="ns3:_dlc_DocIdPersistId" minOccurs="0"/>
                <xsd:element ref="ns3:QTTSignificantMat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exus_MetadataSummary" ma:index="8" nillable="true" ma:displayName="Metadata summary" ma:internalName="Nexus_Metadata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8744d-2c47-46f4-9bdd-407e14137c3c" elementFormDefault="qualified">
    <xsd:import namespace="http://schemas.microsoft.com/office/2006/documentManagement/types"/>
    <xsd:import namespace="http://schemas.microsoft.com/office/infopath/2007/PartnerControls"/>
    <xsd:element name="Nexus_ReadOnly" ma:index="9" nillable="true" ma:displayName="Read only" ma:internalName="Nexus_ReadOnly">
      <xsd:simpleType>
        <xsd:restriction base="dms:Text">
          <xsd:maxLength value="255"/>
        </xsd:restriction>
      </xsd:simpleType>
    </xsd:element>
    <xsd:element name="Nexus_Record" ma:index="10" nillable="true" ma:displayName="Record" ma:internalName="Nexus_Record">
      <xsd:simpleType>
        <xsd:restriction base="dms:Text">
          <xsd:maxLength value="255"/>
        </xsd:restriction>
      </xsd:simpleType>
    </xsd:element>
    <xsd:element name="Nexus_SecurityClassification" ma:index="11" ma:displayName="Security classification" ma:default="UNCLASSIFIED" ma:description="Assessment of the requirements for confidentiality, availability and integrity of an asset." ma:format="Dropdown" ma:internalName="Nexus_SecurityClassification">
      <xsd:simpleType>
        <xsd:restriction base="dms:Choice">
          <xsd:enumeration value="UNCLASSIFIED"/>
          <xsd:enumeration value="IN CONFIDENCE"/>
          <xsd:enumeration value="PROTECTED"/>
          <xsd:enumeration value="HIGHLY PROTECTED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TTSignificantMatter" ma:index="15" nillable="true" ma:displayName="Significant matter" ma:default="0" ma:description="Tick if the item is of major significance to the state" ma:internalName="QTTSignificantMatt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62C6F4-D32A-45CA-9F64-AED0912C8641}">
  <ds:schemaRefs>
    <ds:schemaRef ds:uri="http://schemas.microsoft.com/office/2006/metadata/properties"/>
    <ds:schemaRef ds:uri="http://schemas.microsoft.com/office/infopath/2007/PartnerControls"/>
    <ds:schemaRef ds:uri="72d8744d-2c47-46f4-9bdd-407e14137c3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022F0C6-ECC6-475E-A3A9-455DC566772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EB939B0-4042-4CF2-BBF5-A295B8156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d8744d-2c47-46f4-9bdd-407e1413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41A89D-69EA-4F1C-A067-47C9B32FA5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773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909</CharactersWithSpaces>
  <SharedDoc>false</SharedDoc>
  <HyperlinkBase>https://www.cabinet.qld.gov.au/documents/2017/Apr/Waste/</HyperlinkBase>
  <HLinks>
    <vt:vector size="12" baseType="variant">
      <vt:variant>
        <vt:i4>5570648</vt:i4>
      </vt:variant>
      <vt:variant>
        <vt:i4>3</vt:i4>
      </vt:variant>
      <vt:variant>
        <vt:i4>0</vt:i4>
      </vt:variant>
      <vt:variant>
        <vt:i4>5</vt:i4>
      </vt:variant>
      <vt:variant>
        <vt:lpwstr>Attachments/CRSpaper.pdf</vt:lpwstr>
      </vt:variant>
      <vt:variant>
        <vt:lpwstr/>
      </vt:variant>
      <vt:variant>
        <vt:i4>6291552</vt:i4>
      </vt:variant>
      <vt:variant>
        <vt:i4>0</vt:i4>
      </vt:variant>
      <vt:variant>
        <vt:i4>0</vt:i4>
      </vt:variant>
      <vt:variant>
        <vt:i4>5</vt:i4>
      </vt:variant>
      <vt:variant>
        <vt:lpwstr>Attachments/BagBanpaper.pdf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2017-02-08T02:54:00Z</cp:lastPrinted>
  <dcterms:created xsi:type="dcterms:W3CDTF">2018-01-30T01:33:00Z</dcterms:created>
  <dcterms:modified xsi:type="dcterms:W3CDTF">2018-03-06T01:43:00Z</dcterms:modified>
  <cp:category>Waste_Reduction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0x010100C7BD08439FA548A39DD6F4EEA9A4DD920028A0CA45A385418C914557FFC286F13E004EB8CA558F2C6042A832EDA2471880AF</vt:lpwstr>
  </property>
  <property fmtid="{D5CDD505-2E9C-101B-9397-08002B2CF9AE}" pid="4" name="_dlc_DocIdItemGuid">
    <vt:lpwstr>e4cc240e-0f7c-4e05-ac2f-c5b571faef41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WebId">
    <vt:lpwstr>{91bdefb8-0d65-4ccd-aa84-73bfa87f031c}</vt:lpwstr>
  </property>
  <property fmtid="{D5CDD505-2E9C-101B-9397-08002B2CF9AE}" pid="7" name="RecordPoint_ActiveItemSiteId">
    <vt:lpwstr>{f29e4956-d8cc-4968-b023-b21d1091687a}</vt:lpwstr>
  </property>
  <property fmtid="{D5CDD505-2E9C-101B-9397-08002B2CF9AE}" pid="8" name="RecordPoint_ActiveItemListId">
    <vt:lpwstr>{95ee723f-7e30-47a4-b556-fd4bfa065a81}</vt:lpwstr>
  </property>
  <property fmtid="{D5CDD505-2E9C-101B-9397-08002B2CF9AE}" pid="9" name="RecordPoint_ActiveItemUniqueId">
    <vt:lpwstr>{e4cc240e-0f7c-4e05-ac2f-c5b571faef41}</vt:lpwstr>
  </property>
  <property fmtid="{D5CDD505-2E9C-101B-9397-08002B2CF9AE}" pid="10" name="_docset_NoMedatataSyncRequired">
    <vt:lpwstr>False</vt:lpwstr>
  </property>
  <property fmtid="{D5CDD505-2E9C-101B-9397-08002B2CF9AE}" pid="11" name="RecordPoint_RecordNumberSubmitted">
    <vt:lpwstr>R0000373972</vt:lpwstr>
  </property>
  <property fmtid="{D5CDD505-2E9C-101B-9397-08002B2CF9AE}" pid="12" name="RecordPoint_SubmissionCompleted">
    <vt:lpwstr>2017-02-08T18:53:24.3262122+10:00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_dlc_DocId">
    <vt:lpwstr>BUSNCLLO-74-62</vt:lpwstr>
  </property>
  <property fmtid="{D5CDD505-2E9C-101B-9397-08002B2CF9AE}" pid="17" name="_dlc_DocIdUrl">
    <vt:lpwstr>https://nexus.treasury.qld.gov.au/business/cabinet-services/dpc-reporting/_layouts/15/DocIdRedir.aspx?ID=BUSNCLLO-74-62, BUSNCLLO-74-62</vt:lpwstr>
  </property>
</Properties>
</file>